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B36" w:rsidRPr="00B00307" w:rsidRDefault="00031147" w:rsidP="006E3B3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План-конспект занятия </w:t>
      </w:r>
      <w:r w:rsidR="006E3B36" w:rsidRPr="00B00307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66E2E" w:rsidRDefault="006E3B36" w:rsidP="00166E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307">
        <w:rPr>
          <w:rFonts w:ascii="Times New Roman" w:hAnsi="Times New Roman" w:cs="Times New Roman"/>
          <w:b/>
          <w:sz w:val="28"/>
          <w:szCs w:val="28"/>
        </w:rPr>
        <w:t>Тема</w:t>
      </w:r>
      <w:r w:rsidR="00166E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3B36" w:rsidRPr="006E3B36" w:rsidRDefault="006E3B36" w:rsidP="00166E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B36">
        <w:rPr>
          <w:rFonts w:ascii="Times New Roman" w:hAnsi="Times New Roman" w:cs="Times New Roman"/>
          <w:sz w:val="28"/>
          <w:szCs w:val="28"/>
        </w:rPr>
        <w:t xml:space="preserve">Знакомство с логической операцией отрицания. Построение высказываний с частицей «НЕ».  </w:t>
      </w:r>
    </w:p>
    <w:p w:rsidR="00166E2E" w:rsidRDefault="00166E2E" w:rsidP="00166E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3B36" w:rsidRDefault="006E3B36" w:rsidP="00166E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307">
        <w:rPr>
          <w:rFonts w:ascii="Times New Roman" w:hAnsi="Times New Roman" w:cs="Times New Roman"/>
          <w:b/>
          <w:sz w:val="28"/>
          <w:szCs w:val="28"/>
        </w:rPr>
        <w:t>Цель занятия:</w:t>
      </w:r>
      <w:r w:rsidRPr="006E3B36">
        <w:rPr>
          <w:rFonts w:ascii="Times New Roman" w:hAnsi="Times New Roman" w:cs="Times New Roman"/>
          <w:sz w:val="28"/>
          <w:szCs w:val="28"/>
        </w:rPr>
        <w:t xml:space="preserve"> формирование представлений об отрицании.  </w:t>
      </w:r>
    </w:p>
    <w:p w:rsidR="00166E2E" w:rsidRPr="006E3B36" w:rsidRDefault="00166E2E" w:rsidP="00166E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307" w:rsidRPr="00B00307" w:rsidRDefault="006E3B36" w:rsidP="00B0030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0307">
        <w:rPr>
          <w:rFonts w:ascii="Times New Roman" w:hAnsi="Times New Roman" w:cs="Times New Roman"/>
          <w:b/>
          <w:sz w:val="28"/>
          <w:szCs w:val="28"/>
        </w:rPr>
        <w:t xml:space="preserve">Задачи:  </w:t>
      </w:r>
    </w:p>
    <w:p w:rsidR="00166E2E" w:rsidRDefault="00B00307" w:rsidP="00B003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E3B36" w:rsidRPr="006E3B36">
        <w:rPr>
          <w:rFonts w:ascii="Times New Roman" w:hAnsi="Times New Roman" w:cs="Times New Roman"/>
          <w:sz w:val="28"/>
          <w:szCs w:val="28"/>
        </w:rPr>
        <w:t>бразовательные</w:t>
      </w:r>
      <w:r>
        <w:rPr>
          <w:rFonts w:ascii="Times New Roman" w:hAnsi="Times New Roman" w:cs="Times New Roman"/>
          <w:sz w:val="28"/>
          <w:szCs w:val="28"/>
        </w:rPr>
        <w:t>:</w:t>
      </w:r>
      <w:r w:rsidR="006E3B36" w:rsidRPr="006E3B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6E2E" w:rsidRDefault="00166E2E" w:rsidP="00166E2E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E6536" w:rsidRPr="006E3B36">
        <w:rPr>
          <w:rFonts w:ascii="Times New Roman" w:hAnsi="Times New Roman" w:cs="Times New Roman"/>
          <w:sz w:val="28"/>
          <w:szCs w:val="28"/>
        </w:rPr>
        <w:t xml:space="preserve">формировать </w:t>
      </w:r>
      <w:r w:rsidR="00CE6536">
        <w:rPr>
          <w:rFonts w:ascii="Times New Roman" w:hAnsi="Times New Roman" w:cs="Times New Roman"/>
          <w:sz w:val="28"/>
          <w:szCs w:val="28"/>
        </w:rPr>
        <w:t xml:space="preserve">представления о понятии отрицание; </w:t>
      </w:r>
      <w:r w:rsidR="00CE6536" w:rsidRPr="006E3B36">
        <w:rPr>
          <w:rFonts w:ascii="Times New Roman" w:hAnsi="Times New Roman" w:cs="Times New Roman"/>
          <w:sz w:val="28"/>
          <w:szCs w:val="28"/>
        </w:rPr>
        <w:t xml:space="preserve">умения строить отрицание простых высказываний с частицей «не»; </w:t>
      </w:r>
    </w:p>
    <w:p w:rsidR="00166E2E" w:rsidRDefault="00166E2E" w:rsidP="00166E2E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E6536">
        <w:rPr>
          <w:rFonts w:ascii="Times New Roman" w:hAnsi="Times New Roman" w:cs="Times New Roman"/>
          <w:sz w:val="28"/>
          <w:szCs w:val="28"/>
        </w:rPr>
        <w:t>формировать умения находить и объяснять отличия между предметами и явлениями</w:t>
      </w:r>
      <w:r w:rsidR="00CE6536" w:rsidRPr="006E3B36">
        <w:rPr>
          <w:rFonts w:ascii="Times New Roman" w:hAnsi="Times New Roman" w:cs="Times New Roman"/>
          <w:sz w:val="28"/>
          <w:szCs w:val="28"/>
        </w:rPr>
        <w:t>;</w:t>
      </w:r>
    </w:p>
    <w:p w:rsidR="00166E2E" w:rsidRDefault="006E3B36" w:rsidP="00B003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3B36">
        <w:rPr>
          <w:rFonts w:ascii="Times New Roman" w:hAnsi="Times New Roman" w:cs="Times New Roman"/>
          <w:sz w:val="28"/>
          <w:szCs w:val="28"/>
        </w:rPr>
        <w:t>развивающие</w:t>
      </w:r>
      <w:r w:rsidR="00166E2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66E2E" w:rsidRDefault="00166E2E" w:rsidP="00166E2E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3B36" w:rsidRPr="006E3B36">
        <w:rPr>
          <w:rFonts w:ascii="Times New Roman" w:hAnsi="Times New Roman" w:cs="Times New Roman"/>
          <w:sz w:val="28"/>
          <w:szCs w:val="28"/>
        </w:rPr>
        <w:t>развивать у детей умение рассуждать, делать выводы, объясняя их;</w:t>
      </w:r>
    </w:p>
    <w:p w:rsidR="00031147" w:rsidRDefault="00166E2E" w:rsidP="00031147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3B36" w:rsidRPr="006E3B36">
        <w:rPr>
          <w:rFonts w:ascii="Times New Roman" w:hAnsi="Times New Roman" w:cs="Times New Roman"/>
          <w:sz w:val="28"/>
          <w:szCs w:val="28"/>
        </w:rPr>
        <w:t>развивать зрительное внимание, память, логическое мышление и основы алгоритмического мышления;</w:t>
      </w:r>
    </w:p>
    <w:p w:rsidR="00031147" w:rsidRDefault="00031147" w:rsidP="00031147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умение выделять, абстрагировать характерные признаки предметов</w:t>
      </w:r>
      <w:r w:rsidR="00053124">
        <w:rPr>
          <w:rFonts w:ascii="Times New Roman" w:hAnsi="Times New Roman" w:cs="Times New Roman"/>
          <w:sz w:val="28"/>
          <w:szCs w:val="28"/>
        </w:rPr>
        <w:t>;</w:t>
      </w:r>
      <w:r w:rsidR="006E3B36" w:rsidRPr="006E3B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6E2E" w:rsidRDefault="006E3B36" w:rsidP="00B003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3B36">
        <w:rPr>
          <w:rFonts w:ascii="Times New Roman" w:hAnsi="Times New Roman" w:cs="Times New Roman"/>
          <w:sz w:val="28"/>
          <w:szCs w:val="28"/>
        </w:rPr>
        <w:t>воспитательные</w:t>
      </w:r>
      <w:r w:rsidR="00166E2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E3B36" w:rsidRPr="006E3B36" w:rsidRDefault="00166E2E" w:rsidP="00166E2E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3B36" w:rsidRPr="006E3B36">
        <w:rPr>
          <w:rFonts w:ascii="Times New Roman" w:hAnsi="Times New Roman" w:cs="Times New Roman"/>
          <w:sz w:val="28"/>
          <w:szCs w:val="28"/>
        </w:rPr>
        <w:t>воспитывать интерес к познавательно</w:t>
      </w:r>
      <w:r w:rsidR="00053124">
        <w:rPr>
          <w:rFonts w:ascii="Times New Roman" w:hAnsi="Times New Roman" w:cs="Times New Roman"/>
          <w:sz w:val="28"/>
          <w:szCs w:val="28"/>
        </w:rPr>
        <w:t xml:space="preserve">й деятельности, умение работать в парах и </w:t>
      </w:r>
      <w:r w:rsidR="006E3B36" w:rsidRPr="006E3B36">
        <w:rPr>
          <w:rFonts w:ascii="Times New Roman" w:hAnsi="Times New Roman" w:cs="Times New Roman"/>
          <w:sz w:val="28"/>
          <w:szCs w:val="28"/>
        </w:rPr>
        <w:t xml:space="preserve">в команде.  </w:t>
      </w:r>
    </w:p>
    <w:p w:rsidR="00166E2E" w:rsidRDefault="00166E2E" w:rsidP="00166E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6E2E" w:rsidRDefault="006E3B36" w:rsidP="00166E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6E2E">
        <w:rPr>
          <w:rFonts w:ascii="Times New Roman" w:hAnsi="Times New Roman" w:cs="Times New Roman"/>
          <w:b/>
          <w:sz w:val="28"/>
          <w:szCs w:val="28"/>
        </w:rPr>
        <w:t>Ожидаемый результат:</w:t>
      </w:r>
      <w:r w:rsidRPr="006E3B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6E2E" w:rsidRDefault="006E3B36" w:rsidP="00166E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B36">
        <w:rPr>
          <w:rFonts w:ascii="Times New Roman" w:hAnsi="Times New Roman" w:cs="Times New Roman"/>
          <w:sz w:val="28"/>
          <w:szCs w:val="28"/>
        </w:rPr>
        <w:t xml:space="preserve">имеет представления о </w:t>
      </w:r>
    </w:p>
    <w:p w:rsidR="00166E2E" w:rsidRDefault="006E3B36" w:rsidP="00166E2E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E2E">
        <w:rPr>
          <w:rFonts w:ascii="Times New Roman" w:hAnsi="Times New Roman" w:cs="Times New Roman"/>
          <w:sz w:val="28"/>
          <w:szCs w:val="28"/>
        </w:rPr>
        <w:t xml:space="preserve">логической операции отрицание; </w:t>
      </w:r>
    </w:p>
    <w:p w:rsidR="00166E2E" w:rsidRPr="00CE6536" w:rsidRDefault="006E3B36" w:rsidP="00CE6536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E2E">
        <w:rPr>
          <w:rFonts w:ascii="Times New Roman" w:hAnsi="Times New Roman" w:cs="Times New Roman"/>
          <w:sz w:val="28"/>
          <w:szCs w:val="28"/>
        </w:rPr>
        <w:t xml:space="preserve">свойствах предметов и явлений; </w:t>
      </w:r>
      <w:r w:rsidRPr="00CE65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3B36" w:rsidRPr="00166E2E" w:rsidRDefault="006E3B36" w:rsidP="00166E2E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E2E">
        <w:rPr>
          <w:rFonts w:ascii="Times New Roman" w:hAnsi="Times New Roman" w:cs="Times New Roman"/>
          <w:sz w:val="28"/>
          <w:szCs w:val="28"/>
        </w:rPr>
        <w:t xml:space="preserve">возможности строить отрицание простых высказываний с частицей «не»;  </w:t>
      </w:r>
    </w:p>
    <w:p w:rsidR="00166E2E" w:rsidRDefault="006E3B36" w:rsidP="00166E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B36">
        <w:rPr>
          <w:rFonts w:ascii="Times New Roman" w:hAnsi="Times New Roman" w:cs="Times New Roman"/>
          <w:sz w:val="28"/>
          <w:szCs w:val="28"/>
        </w:rPr>
        <w:t xml:space="preserve">сформированы умения </w:t>
      </w:r>
    </w:p>
    <w:p w:rsidR="00166E2E" w:rsidRDefault="006E3B36" w:rsidP="00166E2E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E2E">
        <w:rPr>
          <w:rFonts w:ascii="Times New Roman" w:hAnsi="Times New Roman" w:cs="Times New Roman"/>
          <w:sz w:val="28"/>
          <w:szCs w:val="28"/>
        </w:rPr>
        <w:t xml:space="preserve">сравнивает предметы и их свойства между собой, используя частицу «не»; </w:t>
      </w:r>
    </w:p>
    <w:p w:rsidR="00166E2E" w:rsidRDefault="00D1660A" w:rsidP="00166E2E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находит и объясняет отличия между предметами и явлениями</w:t>
      </w:r>
      <w:r w:rsidR="006E3B36" w:rsidRPr="00166E2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66E2E" w:rsidRDefault="00D1660A" w:rsidP="00166E2E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E2E">
        <w:rPr>
          <w:rFonts w:ascii="Times New Roman" w:hAnsi="Times New Roman" w:cs="Times New Roman"/>
          <w:sz w:val="28"/>
          <w:szCs w:val="28"/>
        </w:rPr>
        <w:t>сравнивает предметы по цвету и форме, находя различия и сходства</w:t>
      </w:r>
      <w:r w:rsidR="006E3B36" w:rsidRPr="00166E2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E3B36" w:rsidRPr="00D1660A" w:rsidRDefault="006E3B36" w:rsidP="00D1660A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E2E">
        <w:rPr>
          <w:rFonts w:ascii="Times New Roman" w:hAnsi="Times New Roman" w:cs="Times New Roman"/>
          <w:sz w:val="28"/>
          <w:szCs w:val="28"/>
        </w:rPr>
        <w:t>использует способы совершения мыслительных операций (анализ = мыслительное расчленение образов; сравнение = сопоставлен</w:t>
      </w:r>
      <w:r w:rsidR="00166E2E">
        <w:rPr>
          <w:rFonts w:ascii="Times New Roman" w:hAnsi="Times New Roman" w:cs="Times New Roman"/>
          <w:sz w:val="28"/>
          <w:szCs w:val="28"/>
        </w:rPr>
        <w:t>ие по существенным признакам)</w:t>
      </w:r>
      <w:r w:rsidR="00D1660A">
        <w:rPr>
          <w:rFonts w:ascii="Times New Roman" w:hAnsi="Times New Roman" w:cs="Times New Roman"/>
          <w:sz w:val="28"/>
          <w:szCs w:val="28"/>
        </w:rPr>
        <w:t>.</w:t>
      </w:r>
    </w:p>
    <w:p w:rsidR="00166E2E" w:rsidRDefault="00166E2E" w:rsidP="00166E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3B36" w:rsidRPr="00607C5F" w:rsidRDefault="00A94B57" w:rsidP="00B003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работы: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5AD4" w:rsidRPr="00607C5F">
        <w:rPr>
          <w:rFonts w:ascii="Times New Roman" w:hAnsi="Times New Roman" w:cs="Times New Roman"/>
          <w:sz w:val="28"/>
          <w:szCs w:val="28"/>
        </w:rPr>
        <w:t>в парах</w:t>
      </w:r>
      <w:r w:rsidR="00D45AD4">
        <w:rPr>
          <w:rFonts w:ascii="Times New Roman" w:hAnsi="Times New Roman" w:cs="Times New Roman"/>
          <w:sz w:val="28"/>
          <w:szCs w:val="28"/>
        </w:rPr>
        <w:t>,</w:t>
      </w:r>
      <w:r w:rsidR="00D45AD4" w:rsidRPr="00607C5F">
        <w:rPr>
          <w:rFonts w:ascii="Times New Roman" w:hAnsi="Times New Roman" w:cs="Times New Roman"/>
          <w:sz w:val="28"/>
          <w:szCs w:val="28"/>
        </w:rPr>
        <w:t xml:space="preserve"> </w:t>
      </w:r>
      <w:r w:rsidR="00D45AD4">
        <w:rPr>
          <w:rFonts w:ascii="Times New Roman" w:hAnsi="Times New Roman" w:cs="Times New Roman"/>
          <w:sz w:val="28"/>
          <w:szCs w:val="28"/>
        </w:rPr>
        <w:t>коллективные</w:t>
      </w:r>
      <w:r w:rsidR="006E3B36" w:rsidRPr="00607C5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E3B36" w:rsidRPr="00607C5F" w:rsidRDefault="006E3B36" w:rsidP="00B00307">
      <w:pPr>
        <w:jc w:val="both"/>
        <w:rPr>
          <w:rFonts w:ascii="Times New Roman" w:hAnsi="Times New Roman" w:cs="Times New Roman"/>
          <w:sz w:val="28"/>
          <w:szCs w:val="28"/>
        </w:rPr>
      </w:pPr>
      <w:r w:rsidRPr="00166E2E">
        <w:rPr>
          <w:rFonts w:ascii="Times New Roman" w:hAnsi="Times New Roman" w:cs="Times New Roman"/>
          <w:b/>
          <w:sz w:val="28"/>
          <w:szCs w:val="28"/>
        </w:rPr>
        <w:t>Методы обучения</w:t>
      </w:r>
      <w:r w:rsidRPr="00607C5F">
        <w:rPr>
          <w:rFonts w:ascii="Times New Roman" w:hAnsi="Times New Roman" w:cs="Times New Roman"/>
          <w:sz w:val="28"/>
          <w:szCs w:val="28"/>
        </w:rPr>
        <w:t xml:space="preserve">: </w:t>
      </w:r>
      <w:r w:rsidR="00D45AD4">
        <w:rPr>
          <w:rFonts w:ascii="Times New Roman" w:hAnsi="Times New Roman" w:cs="Times New Roman"/>
          <w:sz w:val="28"/>
          <w:szCs w:val="28"/>
        </w:rPr>
        <w:t xml:space="preserve">игровые, </w:t>
      </w:r>
      <w:r w:rsidRPr="00607C5F">
        <w:rPr>
          <w:rFonts w:ascii="Times New Roman" w:hAnsi="Times New Roman" w:cs="Times New Roman"/>
          <w:sz w:val="28"/>
          <w:szCs w:val="28"/>
        </w:rPr>
        <w:t xml:space="preserve">наглядные, словесные, практические.  </w:t>
      </w:r>
    </w:p>
    <w:p w:rsidR="00A71AB8" w:rsidRDefault="006E3B36" w:rsidP="00A94B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E2E">
        <w:rPr>
          <w:rFonts w:ascii="Times New Roman" w:hAnsi="Times New Roman" w:cs="Times New Roman"/>
          <w:b/>
          <w:sz w:val="28"/>
          <w:szCs w:val="28"/>
        </w:rPr>
        <w:lastRenderedPageBreak/>
        <w:t>Ресурсное обеспечение:</w:t>
      </w:r>
      <w:r w:rsidR="00A71A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1AB8" w:rsidRDefault="00607C5F" w:rsidP="00A94B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6E3B36">
        <w:rPr>
          <w:rFonts w:ascii="Times New Roman" w:hAnsi="Times New Roman" w:cs="Times New Roman"/>
          <w:sz w:val="28"/>
          <w:szCs w:val="28"/>
        </w:rPr>
        <w:t>идактическая игра «</w:t>
      </w:r>
      <w:r w:rsidR="00CE6536">
        <w:rPr>
          <w:rFonts w:ascii="Times New Roman" w:hAnsi="Times New Roman" w:cs="Times New Roman"/>
          <w:sz w:val="28"/>
          <w:szCs w:val="28"/>
        </w:rPr>
        <w:t>Продолжи фразу»</w:t>
      </w:r>
      <w:r w:rsidR="00A71AB8">
        <w:rPr>
          <w:rFonts w:ascii="Times New Roman" w:hAnsi="Times New Roman" w:cs="Times New Roman"/>
          <w:sz w:val="28"/>
          <w:szCs w:val="28"/>
        </w:rPr>
        <w:t>, три карточки из набора «Информатика без розетки для дошкольников» (волан, лимон, игла);</w:t>
      </w:r>
    </w:p>
    <w:p w:rsidR="00A71AB8" w:rsidRDefault="00A71AB8" w:rsidP="00A94B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игра «Найди отличия», картинка с изображением одного и того же объекта, но отличающегося некоторыми деталями;</w:t>
      </w:r>
    </w:p>
    <w:p w:rsidR="00A94B57" w:rsidRDefault="00A71AB8" w:rsidP="00A94B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игровое упражнение  «Раскрась геометрические фигуры», индивидуальные карточки с изображением геометрических фигур цветных и не цветных (круг, квадрат, треугольник)</w:t>
      </w:r>
      <w:r w:rsidR="00A94B57">
        <w:rPr>
          <w:rFonts w:ascii="Times New Roman" w:hAnsi="Times New Roman" w:cs="Times New Roman"/>
          <w:sz w:val="28"/>
          <w:szCs w:val="28"/>
        </w:rPr>
        <w:t>, цветные карандаши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94B57" w:rsidRDefault="00A94B57" w:rsidP="00A94B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кукла бибабо (Незнайка), ран</w:t>
      </w:r>
      <w:r w:rsidR="00033284">
        <w:rPr>
          <w:rFonts w:ascii="Times New Roman" w:hAnsi="Times New Roman" w:cs="Times New Roman"/>
          <w:sz w:val="28"/>
          <w:szCs w:val="28"/>
        </w:rPr>
        <w:t>ец с заданиями;</w:t>
      </w:r>
    </w:p>
    <w:p w:rsidR="00033284" w:rsidRDefault="00033284" w:rsidP="00A94B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раскраски с изображениями коротышек из Цветочного города;</w:t>
      </w:r>
    </w:p>
    <w:p w:rsidR="000C4E11" w:rsidRDefault="00A94B57" w:rsidP="00A94B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магнитно-маркерная </w:t>
      </w:r>
      <w:r w:rsidR="000C4E11">
        <w:rPr>
          <w:rFonts w:ascii="Times New Roman" w:hAnsi="Times New Roman" w:cs="Times New Roman"/>
          <w:sz w:val="28"/>
          <w:szCs w:val="28"/>
        </w:rPr>
        <w:t>доска;</w:t>
      </w:r>
    </w:p>
    <w:p w:rsidR="000C4E11" w:rsidRDefault="000C4E11" w:rsidP="00A94B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столы;</w:t>
      </w:r>
    </w:p>
    <w:p w:rsidR="006E3B36" w:rsidRDefault="006E3B36" w:rsidP="00A94B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C5F">
        <w:rPr>
          <w:rFonts w:ascii="Times New Roman" w:hAnsi="Times New Roman" w:cs="Times New Roman"/>
          <w:sz w:val="28"/>
          <w:szCs w:val="28"/>
        </w:rPr>
        <w:t>смайлики, карты самооценки.</w:t>
      </w:r>
    </w:p>
    <w:p w:rsidR="000C4E11" w:rsidRDefault="000C4E11" w:rsidP="00A94B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01CB" w:rsidRDefault="001C01CB" w:rsidP="00A94B5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Подготовительная работа:</w:t>
      </w:r>
      <w:r w:rsidR="000C4E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4E11">
        <w:rPr>
          <w:rFonts w:ascii="Times New Roman" w:hAnsi="Times New Roman" w:cs="Times New Roman"/>
          <w:sz w:val="28"/>
          <w:szCs w:val="28"/>
        </w:rPr>
        <w:t xml:space="preserve">чтение отрывков из произведения Н.Носова «Незнайка </w:t>
      </w:r>
      <w:r w:rsidR="00466B52">
        <w:rPr>
          <w:rFonts w:ascii="Times New Roman" w:hAnsi="Times New Roman" w:cs="Times New Roman"/>
          <w:sz w:val="28"/>
          <w:szCs w:val="28"/>
        </w:rPr>
        <w:t xml:space="preserve">и его друзья», рассматривание иллюстраций с изображением главных персонажей; </w:t>
      </w:r>
      <w:r w:rsidR="003240A8">
        <w:rPr>
          <w:rFonts w:ascii="Times New Roman" w:hAnsi="Times New Roman" w:cs="Times New Roman"/>
          <w:sz w:val="28"/>
          <w:szCs w:val="28"/>
        </w:rPr>
        <w:t>исследование свойств предметов, выделение их признаков (лимон, игла, волан)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6E2E" w:rsidRDefault="00166E2E" w:rsidP="00B003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6E2E" w:rsidRDefault="00166E2E" w:rsidP="00B003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6E2E" w:rsidRDefault="00166E2E" w:rsidP="00B003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6E2E" w:rsidRDefault="00166E2E" w:rsidP="00895995">
      <w:pPr>
        <w:rPr>
          <w:rFonts w:ascii="Times New Roman" w:hAnsi="Times New Roman" w:cs="Times New Roman"/>
          <w:sz w:val="28"/>
          <w:szCs w:val="28"/>
        </w:rPr>
        <w:sectPr w:rsidR="00166E2E" w:rsidSect="00C40B7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2392"/>
        <w:gridCol w:w="6221"/>
        <w:gridCol w:w="3119"/>
        <w:gridCol w:w="3260"/>
      </w:tblGrid>
      <w:tr w:rsidR="00056AFA" w:rsidRPr="006E3B36" w:rsidTr="00166E2E">
        <w:tc>
          <w:tcPr>
            <w:tcW w:w="2392" w:type="dxa"/>
          </w:tcPr>
          <w:p w:rsidR="00895995" w:rsidRPr="006E3B36" w:rsidRDefault="00895995" w:rsidP="00166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B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</w:t>
            </w:r>
          </w:p>
        </w:tc>
        <w:tc>
          <w:tcPr>
            <w:tcW w:w="6221" w:type="dxa"/>
          </w:tcPr>
          <w:p w:rsidR="00895995" w:rsidRPr="006E3B36" w:rsidRDefault="00895995" w:rsidP="00982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B36">
              <w:rPr>
                <w:rFonts w:ascii="Times New Roman" w:hAnsi="Times New Roman" w:cs="Times New Roman"/>
                <w:sz w:val="28"/>
                <w:szCs w:val="28"/>
              </w:rPr>
              <w:t>Действия  воспитателя</w:t>
            </w:r>
          </w:p>
        </w:tc>
        <w:tc>
          <w:tcPr>
            <w:tcW w:w="3119" w:type="dxa"/>
          </w:tcPr>
          <w:p w:rsidR="00895995" w:rsidRPr="006E3B36" w:rsidRDefault="00895995" w:rsidP="00982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B36">
              <w:rPr>
                <w:rFonts w:ascii="Times New Roman" w:hAnsi="Times New Roman" w:cs="Times New Roman"/>
                <w:sz w:val="28"/>
                <w:szCs w:val="28"/>
              </w:rPr>
              <w:t>Действия  воспитанников</w:t>
            </w:r>
          </w:p>
        </w:tc>
        <w:tc>
          <w:tcPr>
            <w:tcW w:w="3260" w:type="dxa"/>
          </w:tcPr>
          <w:p w:rsidR="00895995" w:rsidRPr="006E3B36" w:rsidRDefault="00895995" w:rsidP="00982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B36">
              <w:rPr>
                <w:rFonts w:ascii="Times New Roman" w:hAnsi="Times New Roman" w:cs="Times New Roman"/>
                <w:sz w:val="28"/>
                <w:szCs w:val="28"/>
              </w:rPr>
              <w:t>Используемые  материалы</w:t>
            </w:r>
          </w:p>
        </w:tc>
      </w:tr>
      <w:tr w:rsidR="00056AFA" w:rsidRPr="006E3B36" w:rsidTr="00166E2E">
        <w:tc>
          <w:tcPr>
            <w:tcW w:w="2392" w:type="dxa"/>
          </w:tcPr>
          <w:p w:rsidR="00895995" w:rsidRPr="006E3B36" w:rsidRDefault="00895995" w:rsidP="00166E2E">
            <w:pPr>
              <w:ind w:left="-142" w:right="-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B36">
              <w:rPr>
                <w:rFonts w:ascii="Times New Roman" w:hAnsi="Times New Roman" w:cs="Times New Roman"/>
                <w:sz w:val="28"/>
                <w:szCs w:val="28"/>
              </w:rPr>
              <w:t>Организационная часть</w:t>
            </w:r>
          </w:p>
        </w:tc>
        <w:tc>
          <w:tcPr>
            <w:tcW w:w="6221" w:type="dxa"/>
          </w:tcPr>
          <w:p w:rsidR="00AA661D" w:rsidRDefault="00AA661D" w:rsidP="00E540D7">
            <w:pPr>
              <w:pStyle w:val="a4"/>
              <w:shd w:val="clear" w:color="auto" w:fill="FFFFFF"/>
              <w:spacing w:before="30" w:beforeAutospacing="0" w:after="3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</w:t>
            </w:r>
            <w:r w:rsidR="00895995" w:rsidRPr="006E3B36">
              <w:rPr>
                <w:sz w:val="28"/>
                <w:szCs w:val="28"/>
              </w:rPr>
              <w:t>риветствует воспитанников, создает условия для положительной мотивации</w:t>
            </w:r>
            <w:r w:rsidR="005425BE">
              <w:rPr>
                <w:sz w:val="28"/>
                <w:szCs w:val="28"/>
              </w:rPr>
              <w:t>, читает стихотворение.</w:t>
            </w:r>
          </w:p>
          <w:p w:rsidR="005425BE" w:rsidRPr="005425BE" w:rsidRDefault="005425BE" w:rsidP="005425BE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5425BE">
              <w:rPr>
                <w:rStyle w:val="c8"/>
                <w:color w:val="000000"/>
                <w:sz w:val="28"/>
                <w:szCs w:val="28"/>
              </w:rPr>
              <w:t>Мы все дружные ребята,</w:t>
            </w:r>
          </w:p>
          <w:p w:rsidR="005425BE" w:rsidRPr="005425BE" w:rsidRDefault="005425BE" w:rsidP="005425BE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5425BE">
              <w:rPr>
                <w:rStyle w:val="c8"/>
                <w:color w:val="000000"/>
                <w:sz w:val="28"/>
                <w:szCs w:val="28"/>
              </w:rPr>
              <w:t>Мы ребята – дошколята.</w:t>
            </w:r>
          </w:p>
          <w:p w:rsidR="005425BE" w:rsidRPr="005425BE" w:rsidRDefault="005425BE" w:rsidP="005425BE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5425BE">
              <w:rPr>
                <w:rStyle w:val="c8"/>
                <w:color w:val="000000"/>
                <w:sz w:val="28"/>
                <w:szCs w:val="28"/>
              </w:rPr>
              <w:t>Никого в беде не бросим,</w:t>
            </w:r>
          </w:p>
          <w:p w:rsidR="005425BE" w:rsidRPr="005425BE" w:rsidRDefault="005425BE" w:rsidP="005425BE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5425BE">
              <w:rPr>
                <w:rStyle w:val="c8"/>
                <w:color w:val="000000"/>
                <w:sz w:val="28"/>
                <w:szCs w:val="28"/>
              </w:rPr>
              <w:t>Не отнимем, а попросим.</w:t>
            </w:r>
          </w:p>
          <w:p w:rsidR="005425BE" w:rsidRPr="005425BE" w:rsidRDefault="005425BE" w:rsidP="005425BE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5425BE">
              <w:rPr>
                <w:rStyle w:val="c8"/>
                <w:color w:val="000000"/>
                <w:sz w:val="28"/>
                <w:szCs w:val="28"/>
              </w:rPr>
              <w:t>Никого не обижаем.</w:t>
            </w:r>
          </w:p>
          <w:p w:rsidR="005425BE" w:rsidRPr="005425BE" w:rsidRDefault="005425BE" w:rsidP="005425BE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5425BE">
              <w:rPr>
                <w:rStyle w:val="c8"/>
                <w:color w:val="000000"/>
                <w:sz w:val="28"/>
                <w:szCs w:val="28"/>
              </w:rPr>
              <w:t>Как заботиться – мы знаем.</w:t>
            </w:r>
          </w:p>
          <w:p w:rsidR="005425BE" w:rsidRPr="005425BE" w:rsidRDefault="005425BE" w:rsidP="005425BE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5425BE">
              <w:rPr>
                <w:rStyle w:val="c8"/>
                <w:color w:val="000000"/>
                <w:sz w:val="28"/>
                <w:szCs w:val="28"/>
              </w:rPr>
              <w:t>Пусть всем будет хорошо</w:t>
            </w:r>
          </w:p>
          <w:p w:rsidR="00895995" w:rsidRPr="005425BE" w:rsidRDefault="005425BE" w:rsidP="005425BE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25BE">
              <w:rPr>
                <w:rStyle w:val="c8"/>
                <w:color w:val="000000"/>
                <w:sz w:val="28"/>
                <w:szCs w:val="28"/>
              </w:rPr>
              <w:t>Будет радостно, светло!</w:t>
            </w:r>
          </w:p>
        </w:tc>
        <w:tc>
          <w:tcPr>
            <w:tcW w:w="3119" w:type="dxa"/>
          </w:tcPr>
          <w:p w:rsidR="00895995" w:rsidRPr="006E3B36" w:rsidRDefault="00895995" w:rsidP="00542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B36">
              <w:rPr>
                <w:rFonts w:ascii="Times New Roman" w:hAnsi="Times New Roman" w:cs="Times New Roman"/>
                <w:sz w:val="28"/>
                <w:szCs w:val="28"/>
              </w:rPr>
              <w:t xml:space="preserve">Дети стоят в кругу, </w:t>
            </w:r>
            <w:r w:rsidR="005425BE">
              <w:rPr>
                <w:rFonts w:ascii="Times New Roman" w:hAnsi="Times New Roman" w:cs="Times New Roman"/>
                <w:sz w:val="28"/>
                <w:szCs w:val="28"/>
              </w:rPr>
              <w:t xml:space="preserve">слушают стихотворение, протягивают руки вперёд и соединяют их в центре круга. </w:t>
            </w:r>
          </w:p>
        </w:tc>
        <w:tc>
          <w:tcPr>
            <w:tcW w:w="3260" w:type="dxa"/>
          </w:tcPr>
          <w:p w:rsidR="00895995" w:rsidRPr="006E3B36" w:rsidRDefault="00895995" w:rsidP="00FD4B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6AFA" w:rsidRPr="006E3B36" w:rsidTr="00166E2E">
        <w:tc>
          <w:tcPr>
            <w:tcW w:w="2392" w:type="dxa"/>
          </w:tcPr>
          <w:p w:rsidR="00895995" w:rsidRPr="006E3B36" w:rsidRDefault="00895995" w:rsidP="00166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B36">
              <w:rPr>
                <w:rFonts w:ascii="Times New Roman" w:hAnsi="Times New Roman" w:cs="Times New Roman"/>
                <w:sz w:val="28"/>
                <w:szCs w:val="28"/>
              </w:rPr>
              <w:t>Вводная часть</w:t>
            </w:r>
          </w:p>
        </w:tc>
        <w:tc>
          <w:tcPr>
            <w:tcW w:w="6221" w:type="dxa"/>
          </w:tcPr>
          <w:p w:rsidR="00895995" w:rsidRDefault="006654CC" w:rsidP="00E54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Сюрпризный момент. Раздаётся стук в дверь и к детям в гости приходит Незнайка (кукла бибабо). Незнайка просит детей помочь ему выполнить  задания, чтобы не получить в школе плохих оценок.</w:t>
            </w:r>
          </w:p>
          <w:p w:rsidR="00617B1E" w:rsidRDefault="00617B1E" w:rsidP="00E54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B1E" w:rsidRDefault="00617B1E" w:rsidP="00E54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B1E" w:rsidRDefault="00617B1E" w:rsidP="00E54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B1E" w:rsidRDefault="00617B1E" w:rsidP="00E54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B1E" w:rsidRDefault="00617B1E" w:rsidP="00E54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B1E" w:rsidRPr="006E3B36" w:rsidRDefault="00617B1E" w:rsidP="00E54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895995" w:rsidRPr="006E3B36" w:rsidRDefault="006654CC" w:rsidP="00297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стоят рядом с воспитателем, слушают и соглашаются</w:t>
            </w:r>
            <w:r w:rsidR="00895995" w:rsidRPr="006E3B3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260" w:type="dxa"/>
          </w:tcPr>
          <w:p w:rsidR="00895995" w:rsidRPr="006E3B36" w:rsidRDefault="000D31F5" w:rsidP="00CE0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Кукла бибабо (Незнайка), ранец с заданиями</w:t>
            </w:r>
          </w:p>
        </w:tc>
      </w:tr>
    </w:tbl>
    <w:p w:rsidR="00617B1E" w:rsidRDefault="00617B1E">
      <w:r>
        <w:br w:type="page"/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2392"/>
        <w:gridCol w:w="6221"/>
        <w:gridCol w:w="3119"/>
        <w:gridCol w:w="3260"/>
      </w:tblGrid>
      <w:tr w:rsidR="00056AFA" w:rsidRPr="006E3B36" w:rsidTr="00AB519A">
        <w:trPr>
          <w:trHeight w:val="1550"/>
        </w:trPr>
        <w:tc>
          <w:tcPr>
            <w:tcW w:w="2392" w:type="dxa"/>
          </w:tcPr>
          <w:p w:rsidR="00895995" w:rsidRPr="006E3B36" w:rsidRDefault="00895995" w:rsidP="00166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B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Основная часть</w:t>
            </w:r>
          </w:p>
        </w:tc>
        <w:tc>
          <w:tcPr>
            <w:tcW w:w="6221" w:type="dxa"/>
          </w:tcPr>
          <w:p w:rsidR="00607C5F" w:rsidRDefault="00A0783D" w:rsidP="00E54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Первое задание-игра «Найди отличия»</w:t>
            </w:r>
          </w:p>
          <w:p w:rsidR="00A0783D" w:rsidRDefault="00A0783D" w:rsidP="00E54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раздаёт детям картинки</w:t>
            </w:r>
            <w:r w:rsidR="004F780C">
              <w:rPr>
                <w:rFonts w:ascii="Times New Roman" w:hAnsi="Times New Roman" w:cs="Times New Roman"/>
                <w:sz w:val="28"/>
                <w:szCs w:val="28"/>
              </w:rPr>
              <w:t>, на которых изображены два одинаковых предмета (</w:t>
            </w:r>
            <w:r w:rsidR="0049287A">
              <w:rPr>
                <w:rFonts w:ascii="Times New Roman" w:hAnsi="Times New Roman" w:cs="Times New Roman"/>
                <w:sz w:val="28"/>
                <w:szCs w:val="28"/>
              </w:rPr>
              <w:t xml:space="preserve">портрет коротышки </w:t>
            </w:r>
            <w:proofErr w:type="spellStart"/>
            <w:r w:rsidR="0049287A">
              <w:rPr>
                <w:rFonts w:ascii="Times New Roman" w:hAnsi="Times New Roman" w:cs="Times New Roman"/>
                <w:sz w:val="28"/>
                <w:szCs w:val="28"/>
              </w:rPr>
              <w:t>Знайки</w:t>
            </w:r>
            <w:proofErr w:type="spellEnd"/>
            <w:r w:rsidR="0049287A">
              <w:rPr>
                <w:rFonts w:ascii="Times New Roman" w:hAnsi="Times New Roman" w:cs="Times New Roman"/>
                <w:sz w:val="28"/>
                <w:szCs w:val="28"/>
              </w:rPr>
              <w:t>), но отличающиеся некоторыми деталями, и предлагает рассмотреть внимательно эти портреты и найти/назвать отличия. При возникновении трудностей воспитатель помогает детям, задавая наводящие вопросы.</w:t>
            </w:r>
          </w:p>
          <w:p w:rsidR="00C04B87" w:rsidRDefault="00C04B87" w:rsidP="00AC0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C5F" w:rsidRDefault="008B0F8A" w:rsidP="00AC0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предлагает </w:t>
            </w:r>
            <w:r w:rsidR="00AC0EBB">
              <w:rPr>
                <w:rFonts w:ascii="Times New Roman" w:hAnsi="Times New Roman" w:cs="Times New Roman"/>
                <w:sz w:val="28"/>
                <w:szCs w:val="28"/>
              </w:rPr>
              <w:t>детям помочь Незнайке выполнить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ледующее задание  «Продолжи фразу»</w:t>
            </w:r>
            <w:r w:rsidR="005D51B4">
              <w:rPr>
                <w:rFonts w:ascii="Times New Roman" w:hAnsi="Times New Roman" w:cs="Times New Roman"/>
                <w:sz w:val="28"/>
                <w:szCs w:val="28"/>
              </w:rPr>
              <w:t>. Показываются поочерёдно и прикрепляются к доске картинки. Воспитатель просит детей продолжить фразу, например: «Лимон не …».</w:t>
            </w:r>
          </w:p>
          <w:p w:rsidR="00895995" w:rsidRDefault="000D31F5" w:rsidP="00E54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 подвести детей к тому, что у лимона, кроме вкуса, есть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другие</w:t>
            </w:r>
            <w:r w:rsidR="00AB519A" w:rsidRPr="00AB51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4FC3">
              <w:rPr>
                <w:rFonts w:ascii="Times New Roman" w:hAnsi="Times New Roman" w:cs="Times New Roman"/>
                <w:sz w:val="28"/>
                <w:szCs w:val="28"/>
              </w:rPr>
              <w:t>свойства</w:t>
            </w:r>
            <w:proofErr w:type="gramEnd"/>
            <w:r w:rsidR="005A4FC3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признаки: </w:t>
            </w:r>
            <w:r w:rsidR="005A4FC3">
              <w:rPr>
                <w:rFonts w:ascii="Times New Roman" w:hAnsi="Times New Roman" w:cs="Times New Roman"/>
                <w:sz w:val="28"/>
                <w:szCs w:val="28"/>
              </w:rPr>
              <w:t>форма (круглый) и цвет (жёлтый). Ответ детей должен быть многовариантным: «Лимон --- не квадратный, не красный, не овощ».</w:t>
            </w:r>
          </w:p>
          <w:p w:rsidR="005A4FC3" w:rsidRDefault="005A4FC3" w:rsidP="00E54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Точно так же со словом «иголка» могут быть варианты ответов: «Не тупая», «Не мягкая», а со словом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воланчик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--- «Не тяжёлый», «Не съедобный».</w:t>
            </w:r>
          </w:p>
          <w:p w:rsidR="00C04B87" w:rsidRPr="006E3B36" w:rsidRDefault="00C04B87" w:rsidP="00E54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17D" w:rsidRDefault="00C04B87" w:rsidP="00E3217D">
            <w:pPr>
              <w:pStyle w:val="a4"/>
              <w:shd w:val="clear" w:color="auto" w:fill="FFFFFF"/>
              <w:spacing w:before="0" w:beforeAutospacing="0" w:after="150" w:afterAutospacing="0"/>
              <w:rPr>
                <w:rFonts w:ascii="Helvetica" w:hAnsi="Helvetica" w:cs="Helvetica"/>
                <w:color w:val="515151"/>
                <w:sz w:val="21"/>
                <w:szCs w:val="21"/>
              </w:rPr>
            </w:pPr>
            <w:r>
              <w:rPr>
                <w:sz w:val="28"/>
                <w:szCs w:val="28"/>
              </w:rPr>
              <w:t xml:space="preserve">Воспитатель предлагает детям немного отдохнуть. </w:t>
            </w:r>
            <w:r w:rsidR="00CF24AC">
              <w:rPr>
                <w:sz w:val="28"/>
                <w:szCs w:val="28"/>
              </w:rPr>
              <w:t xml:space="preserve">Физкультминутка </w:t>
            </w:r>
            <w:r w:rsidR="00E3217D">
              <w:rPr>
                <w:color w:val="000000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="00E3217D">
              <w:rPr>
                <w:color w:val="000000"/>
                <w:sz w:val="28"/>
                <w:szCs w:val="28"/>
                <w:shd w:val="clear" w:color="auto" w:fill="FFFFFF"/>
              </w:rPr>
              <w:t>Незнайкина</w:t>
            </w:r>
            <w:proofErr w:type="spellEnd"/>
            <w:r w:rsidR="00E3217D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E3217D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зарядка</w:t>
            </w:r>
            <w:r w:rsidR="00D65D02" w:rsidRPr="00D65D02">
              <w:rPr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="00E3217D">
              <w:rPr>
                <w:rFonts w:ascii="Helvetica" w:hAnsi="Helvetica" w:cs="Helvetica"/>
                <w:color w:val="515151"/>
                <w:sz w:val="21"/>
                <w:szCs w:val="21"/>
              </w:rPr>
              <w:t xml:space="preserve"> </w:t>
            </w:r>
          </w:p>
          <w:p w:rsidR="00E3217D" w:rsidRPr="00E3217D" w:rsidRDefault="00E3217D" w:rsidP="00E32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17D">
              <w:rPr>
                <w:rFonts w:ascii="Times New Roman" w:hAnsi="Times New Roman" w:cs="Times New Roman"/>
                <w:sz w:val="28"/>
                <w:szCs w:val="28"/>
              </w:rPr>
              <w:t xml:space="preserve">Вот </w:t>
            </w:r>
            <w:proofErr w:type="spellStart"/>
            <w:r w:rsidRPr="00E3217D">
              <w:rPr>
                <w:rFonts w:ascii="Times New Roman" w:hAnsi="Times New Roman" w:cs="Times New Roman"/>
                <w:sz w:val="28"/>
                <w:szCs w:val="28"/>
              </w:rPr>
              <w:t>Незнайкина</w:t>
            </w:r>
            <w:proofErr w:type="spellEnd"/>
            <w:r w:rsidRPr="00E3217D">
              <w:rPr>
                <w:rFonts w:ascii="Times New Roman" w:hAnsi="Times New Roman" w:cs="Times New Roman"/>
                <w:sz w:val="28"/>
                <w:szCs w:val="28"/>
              </w:rPr>
              <w:t xml:space="preserve"> зарядка.</w:t>
            </w:r>
          </w:p>
          <w:p w:rsidR="00E3217D" w:rsidRPr="00E3217D" w:rsidRDefault="00E3217D" w:rsidP="00E32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17D">
              <w:rPr>
                <w:rFonts w:ascii="Times New Roman" w:hAnsi="Times New Roman" w:cs="Times New Roman"/>
                <w:sz w:val="28"/>
                <w:szCs w:val="28"/>
              </w:rPr>
              <w:t>Выполняйте по порядку.</w:t>
            </w:r>
          </w:p>
          <w:p w:rsidR="00E3217D" w:rsidRPr="00E3217D" w:rsidRDefault="00E3217D" w:rsidP="00E32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17D">
              <w:rPr>
                <w:rFonts w:ascii="Times New Roman" w:hAnsi="Times New Roman" w:cs="Times New Roman"/>
                <w:sz w:val="28"/>
                <w:szCs w:val="28"/>
              </w:rPr>
              <w:t>Быстро встаньте, улыбнитесь,</w:t>
            </w:r>
          </w:p>
          <w:p w:rsidR="00E3217D" w:rsidRPr="00E3217D" w:rsidRDefault="00E3217D" w:rsidP="00E32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17D">
              <w:rPr>
                <w:rFonts w:ascii="Times New Roman" w:hAnsi="Times New Roman" w:cs="Times New Roman"/>
                <w:sz w:val="28"/>
                <w:szCs w:val="28"/>
              </w:rPr>
              <w:t>Выше, выше потянитесь.</w:t>
            </w:r>
          </w:p>
          <w:p w:rsidR="00E3217D" w:rsidRPr="00E3217D" w:rsidRDefault="00E3217D" w:rsidP="00E32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17D">
              <w:rPr>
                <w:rFonts w:ascii="Times New Roman" w:hAnsi="Times New Roman" w:cs="Times New Roman"/>
                <w:sz w:val="28"/>
                <w:szCs w:val="28"/>
              </w:rPr>
              <w:t>Ну-ка плечи распрямите,</w:t>
            </w:r>
          </w:p>
          <w:p w:rsidR="00E3217D" w:rsidRPr="00E3217D" w:rsidRDefault="00E3217D" w:rsidP="00E32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17D">
              <w:rPr>
                <w:rFonts w:ascii="Times New Roman" w:hAnsi="Times New Roman" w:cs="Times New Roman"/>
                <w:sz w:val="28"/>
                <w:szCs w:val="28"/>
              </w:rPr>
              <w:t>Поднимите, опустите.</w:t>
            </w:r>
          </w:p>
          <w:p w:rsidR="00E3217D" w:rsidRPr="00E3217D" w:rsidRDefault="00E3217D" w:rsidP="00E32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17D">
              <w:rPr>
                <w:rFonts w:ascii="Times New Roman" w:hAnsi="Times New Roman" w:cs="Times New Roman"/>
                <w:sz w:val="28"/>
                <w:szCs w:val="28"/>
              </w:rPr>
              <w:t>Влево, вправо повернулись,</w:t>
            </w:r>
          </w:p>
          <w:p w:rsidR="00E3217D" w:rsidRPr="00E3217D" w:rsidRDefault="00E3217D" w:rsidP="00E32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17D">
              <w:rPr>
                <w:rFonts w:ascii="Times New Roman" w:hAnsi="Times New Roman" w:cs="Times New Roman"/>
                <w:sz w:val="28"/>
                <w:szCs w:val="28"/>
              </w:rPr>
              <w:t>Рук коленями коснулись.</w:t>
            </w:r>
          </w:p>
          <w:p w:rsidR="00E3217D" w:rsidRPr="00E3217D" w:rsidRDefault="00E3217D" w:rsidP="00E32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17D">
              <w:rPr>
                <w:rFonts w:ascii="Times New Roman" w:hAnsi="Times New Roman" w:cs="Times New Roman"/>
                <w:sz w:val="28"/>
                <w:szCs w:val="28"/>
              </w:rPr>
              <w:t>Сели – встали,</w:t>
            </w:r>
          </w:p>
          <w:p w:rsidR="00E3217D" w:rsidRPr="00E3217D" w:rsidRDefault="00E3217D" w:rsidP="00E32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17D">
              <w:rPr>
                <w:rFonts w:ascii="Times New Roman" w:hAnsi="Times New Roman" w:cs="Times New Roman"/>
                <w:sz w:val="28"/>
                <w:szCs w:val="28"/>
              </w:rPr>
              <w:t>Сели – встали,</w:t>
            </w:r>
          </w:p>
          <w:p w:rsidR="00E3217D" w:rsidRPr="00E3217D" w:rsidRDefault="00E3217D" w:rsidP="00E32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17D">
              <w:rPr>
                <w:rFonts w:ascii="Times New Roman" w:hAnsi="Times New Roman" w:cs="Times New Roman"/>
                <w:sz w:val="28"/>
                <w:szCs w:val="28"/>
              </w:rPr>
              <w:t>Вы, надеюсь, не устали?</w:t>
            </w:r>
          </w:p>
          <w:p w:rsidR="00E3217D" w:rsidRPr="00CE026F" w:rsidRDefault="00E3217D" w:rsidP="00CE0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26F">
              <w:rPr>
                <w:rFonts w:ascii="Times New Roman" w:hAnsi="Times New Roman" w:cs="Times New Roman"/>
                <w:sz w:val="28"/>
                <w:szCs w:val="28"/>
              </w:rPr>
              <w:t>Надо вам свободно встать</w:t>
            </w:r>
          </w:p>
          <w:p w:rsidR="00E3217D" w:rsidRPr="00CE026F" w:rsidRDefault="00E3217D" w:rsidP="00CE0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26F">
              <w:rPr>
                <w:rFonts w:ascii="Times New Roman" w:hAnsi="Times New Roman" w:cs="Times New Roman"/>
                <w:sz w:val="28"/>
                <w:szCs w:val="28"/>
              </w:rPr>
              <w:t>И спокойнее дышать.</w:t>
            </w:r>
          </w:p>
          <w:p w:rsidR="006E3B36" w:rsidRDefault="00D65D02" w:rsidP="00E53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4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E53DDE">
              <w:rPr>
                <w:rFonts w:ascii="Times New Roman" w:hAnsi="Times New Roman" w:cs="Times New Roman"/>
                <w:sz w:val="28"/>
                <w:szCs w:val="28"/>
              </w:rPr>
              <w:t>Воспитатель раздаёт детям карточки с изображением геометрических фигур для выполнения игрового упражнения «Раскрась геометрические фигуры».</w:t>
            </w:r>
          </w:p>
          <w:p w:rsidR="00E53DDE" w:rsidRDefault="00E53DDE" w:rsidP="00E53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1-й ряд – фигуры цветные;</w:t>
            </w:r>
          </w:p>
          <w:p w:rsidR="00E53DDE" w:rsidRDefault="00E53DDE" w:rsidP="00E53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2-й ряд – фигуры бесцветные.</w:t>
            </w:r>
          </w:p>
          <w:p w:rsidR="00E54CC6" w:rsidRDefault="00E54CC6" w:rsidP="00E53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диктует всем задание 1:</w:t>
            </w:r>
          </w:p>
          <w:p w:rsidR="00E54CC6" w:rsidRDefault="00E54CC6" w:rsidP="00E53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раскрасьте круг во втором ряду цветом, которого нет в первом ряду.</w:t>
            </w:r>
          </w:p>
          <w:p w:rsidR="00E54CC6" w:rsidRDefault="00E54CC6" w:rsidP="00E53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CC6" w:rsidRDefault="00E54CC6" w:rsidP="00E54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диктует всем задание 2:</w:t>
            </w:r>
          </w:p>
          <w:p w:rsidR="00E54CC6" w:rsidRDefault="00E54CC6" w:rsidP="00E53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раскрасьте квадрат цветом, которого нет ни в первом, ни во втором ряду.</w:t>
            </w:r>
          </w:p>
          <w:p w:rsidR="00E54CC6" w:rsidRDefault="00E54CC6" w:rsidP="00E53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CC6" w:rsidRDefault="00E54CC6" w:rsidP="00E54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диктует всем задание 3:</w:t>
            </w:r>
          </w:p>
          <w:p w:rsidR="00E54CC6" w:rsidRDefault="00E54CC6" w:rsidP="00E54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раскрасьте треугольник цветом, который есть в первом ряду.</w:t>
            </w:r>
          </w:p>
          <w:p w:rsidR="00E54CC6" w:rsidRDefault="00E54CC6" w:rsidP="00E53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CC6" w:rsidRPr="006E3B36" w:rsidRDefault="00E54CC6" w:rsidP="00E53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895995" w:rsidRPr="006E3B36" w:rsidRDefault="00895995" w:rsidP="001C01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B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</w:t>
            </w:r>
            <w:r w:rsidR="00A0783D">
              <w:rPr>
                <w:rFonts w:ascii="Times New Roman" w:hAnsi="Times New Roman" w:cs="Times New Roman"/>
                <w:sz w:val="28"/>
                <w:szCs w:val="28"/>
              </w:rPr>
              <w:t>ети сидят за столами, разбиваются на пары, слушают указания воспитателя, выполняют игровое задание «Найди отличия»</w:t>
            </w:r>
            <w:r w:rsidRPr="006E3B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5995" w:rsidRPr="006E3B36" w:rsidRDefault="00895995" w:rsidP="00BE3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995" w:rsidRPr="006E3B36" w:rsidRDefault="00895995" w:rsidP="00BE3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995" w:rsidRDefault="00895995" w:rsidP="00BE3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FC3" w:rsidRPr="006E3B36" w:rsidRDefault="005A4FC3" w:rsidP="005A4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E3B36">
              <w:rPr>
                <w:rFonts w:ascii="Times New Roman" w:hAnsi="Times New Roman" w:cs="Times New Roman"/>
                <w:sz w:val="28"/>
                <w:szCs w:val="28"/>
              </w:rPr>
              <w:t xml:space="preserve">ети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подходят к доске, </w:t>
            </w:r>
            <w:r w:rsidRPr="006E3B36">
              <w:rPr>
                <w:rFonts w:ascii="Times New Roman" w:hAnsi="Times New Roman" w:cs="Times New Roman"/>
                <w:sz w:val="28"/>
                <w:szCs w:val="28"/>
              </w:rPr>
              <w:t xml:space="preserve">слушают указания воспитателя, </w:t>
            </w:r>
            <w:r w:rsidR="00C04B87">
              <w:rPr>
                <w:rFonts w:ascii="Times New Roman" w:hAnsi="Times New Roman" w:cs="Times New Roman"/>
                <w:sz w:val="28"/>
                <w:szCs w:val="28"/>
              </w:rPr>
              <w:t>выполняют игровое задание «Продолжи фразу».</w:t>
            </w:r>
          </w:p>
          <w:p w:rsidR="001C01CB" w:rsidRDefault="001C01CB" w:rsidP="00BE3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1CB" w:rsidRDefault="001C01CB" w:rsidP="00BE3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1CB" w:rsidRDefault="001C01CB" w:rsidP="00BE3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1CB" w:rsidRDefault="001C01CB" w:rsidP="00BE3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1CB" w:rsidRDefault="001C01CB" w:rsidP="00BE3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1CB" w:rsidRDefault="001C01CB" w:rsidP="00BE3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1CB" w:rsidRDefault="001C01CB" w:rsidP="00BE3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1CB" w:rsidRDefault="001C01CB" w:rsidP="00BE3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1CB" w:rsidRDefault="001C01CB" w:rsidP="00BE3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1CB" w:rsidRPr="006E3B36" w:rsidRDefault="001C01CB" w:rsidP="00BE3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995" w:rsidRPr="006E3B36" w:rsidRDefault="00895995" w:rsidP="00BE3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995" w:rsidRPr="006E3B36" w:rsidRDefault="00895995" w:rsidP="00BE3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995" w:rsidRPr="006E3B36" w:rsidRDefault="00895995" w:rsidP="00BE3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995" w:rsidRPr="006E3B36" w:rsidRDefault="00CE026F" w:rsidP="00BE3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выполняют сопровождающие движения</w:t>
            </w:r>
          </w:p>
          <w:p w:rsidR="00895995" w:rsidRPr="006E3B36" w:rsidRDefault="00895995" w:rsidP="00BE3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995" w:rsidRPr="006E3B36" w:rsidRDefault="00895995" w:rsidP="00BE3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995" w:rsidRPr="006E3B36" w:rsidRDefault="00895995" w:rsidP="00BE3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995" w:rsidRPr="006E3B36" w:rsidRDefault="00895995" w:rsidP="00BE3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995" w:rsidRPr="006E3B36" w:rsidRDefault="00895995" w:rsidP="00BE3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995" w:rsidRPr="006E3B36" w:rsidRDefault="00895995" w:rsidP="00BE3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995" w:rsidRPr="006E3B36" w:rsidRDefault="00895995" w:rsidP="00BE3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995" w:rsidRPr="006E3B36" w:rsidRDefault="00895995" w:rsidP="00BE3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995" w:rsidRPr="006E3B36" w:rsidRDefault="00895995" w:rsidP="00BE3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AFA" w:rsidRDefault="00056AFA" w:rsidP="0089599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607C5F" w:rsidRDefault="00607C5F" w:rsidP="0089599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607C5F" w:rsidRDefault="00E53DDE" w:rsidP="0089599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Дети за столами, слушают указания и индивидуально выполняют задания.</w:t>
            </w:r>
          </w:p>
          <w:p w:rsidR="006E3B36" w:rsidRDefault="006E3B36" w:rsidP="006E3B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1CB" w:rsidRPr="006E3B36" w:rsidRDefault="001C01CB" w:rsidP="006E3B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CC6" w:rsidRPr="006E3B36" w:rsidRDefault="00E54CC6" w:rsidP="00E54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раскрашивают круг во втором ряду, например, зелёным цветом.</w:t>
            </w:r>
          </w:p>
          <w:p w:rsidR="00E54CC6" w:rsidRPr="006E3B36" w:rsidRDefault="00E54CC6" w:rsidP="00E54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раскрашивают квадрат во втором ряду, например, оранжевым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цветом.</w:t>
            </w:r>
          </w:p>
          <w:p w:rsidR="006E3B36" w:rsidRPr="006E3B36" w:rsidRDefault="00E54CC6" w:rsidP="00EF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раскрашивают треугольник во втором ряду, например, жёлтым цветом.</w:t>
            </w:r>
          </w:p>
        </w:tc>
        <w:tc>
          <w:tcPr>
            <w:tcW w:w="3260" w:type="dxa"/>
          </w:tcPr>
          <w:p w:rsidR="00CE026F" w:rsidRDefault="00617B1E" w:rsidP="00CE02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Дидактическая игра «Найди отличия», картинка с изображением одного и того же объекта, но отличающегося некоторыми деталями.</w:t>
            </w:r>
          </w:p>
          <w:p w:rsidR="00CE026F" w:rsidRDefault="00CE026F" w:rsidP="00CE02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26F" w:rsidRDefault="00CE026F" w:rsidP="00CE02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26F" w:rsidRDefault="00CE026F" w:rsidP="00CE02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26F" w:rsidRDefault="00617B1E" w:rsidP="00CE02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E3B36">
              <w:rPr>
                <w:rFonts w:ascii="Times New Roman" w:hAnsi="Times New Roman" w:cs="Times New Roman"/>
                <w:sz w:val="28"/>
                <w:szCs w:val="28"/>
              </w:rPr>
              <w:t>идактическая игра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Продолжи фразу», три карточки из набора «Информатика без розетки для дошкольников» (волан, лимон, игла).</w:t>
            </w:r>
          </w:p>
          <w:p w:rsidR="00CE026F" w:rsidRDefault="00CE026F" w:rsidP="00CE02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26F" w:rsidRDefault="00CE026F" w:rsidP="00CE02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A2B" w:rsidRDefault="00420A2B" w:rsidP="00CE02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26F" w:rsidRDefault="00CE026F" w:rsidP="00CE02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26F" w:rsidRDefault="00CE026F" w:rsidP="00CE02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26F" w:rsidRDefault="00CE026F" w:rsidP="00CE02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26F" w:rsidRDefault="00CE026F" w:rsidP="00CE02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26F" w:rsidRDefault="00CE026F" w:rsidP="00CE02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26F" w:rsidRDefault="00CE026F" w:rsidP="00CE02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26F" w:rsidRDefault="00CE026F" w:rsidP="00CE02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26F" w:rsidRDefault="00CE026F" w:rsidP="00CE02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26F" w:rsidRDefault="00CE026F" w:rsidP="00CE02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26F" w:rsidRDefault="00CE026F" w:rsidP="00CE02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26F" w:rsidRDefault="00CE026F" w:rsidP="00CE02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26F" w:rsidRDefault="00CE026F" w:rsidP="00CE02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26F" w:rsidRDefault="00CE026F" w:rsidP="00CE02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26F" w:rsidRDefault="00CE026F" w:rsidP="00CE02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26F" w:rsidRDefault="00CE026F" w:rsidP="00CE02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26F" w:rsidRDefault="00CE026F" w:rsidP="00CE02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26F" w:rsidRDefault="00CE026F" w:rsidP="00CE02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26F" w:rsidRDefault="00CE026F" w:rsidP="00CE02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26F" w:rsidRDefault="00CE026F" w:rsidP="00CE02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26F" w:rsidRDefault="00CE026F" w:rsidP="00CE02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B87" w:rsidRDefault="00C04B87" w:rsidP="00CE02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B87" w:rsidRDefault="00C04B87" w:rsidP="00CE0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B87" w:rsidRDefault="00C04B87" w:rsidP="00CE02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B87" w:rsidRDefault="00617B1E" w:rsidP="00CE02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карточки с изображением геометрических фигур цветных и не цветных (круг, квадрат, треугольник); цветные карандаши.</w:t>
            </w:r>
          </w:p>
          <w:p w:rsidR="00E53DDE" w:rsidRDefault="00E53DDE" w:rsidP="00CE02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B1E" w:rsidRDefault="00617B1E" w:rsidP="00E53D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B1E" w:rsidRDefault="00617B1E" w:rsidP="00E53D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B1E" w:rsidRDefault="00617B1E" w:rsidP="00E53D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B1E" w:rsidRDefault="00617B1E" w:rsidP="00E53D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B1E" w:rsidRDefault="00617B1E" w:rsidP="00E53D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B1E" w:rsidRDefault="00617B1E" w:rsidP="00E53D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B1E" w:rsidRDefault="00617B1E" w:rsidP="00E53D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B1E" w:rsidRDefault="00617B1E" w:rsidP="00E53D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B1E" w:rsidRDefault="00617B1E" w:rsidP="00E53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C04B87" w:rsidRPr="006E3B36" w:rsidRDefault="00C04B87" w:rsidP="00E53D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6AFA" w:rsidRPr="006E3B36" w:rsidTr="00166E2E">
        <w:tc>
          <w:tcPr>
            <w:tcW w:w="2392" w:type="dxa"/>
          </w:tcPr>
          <w:p w:rsidR="006E3B36" w:rsidRPr="006E3B36" w:rsidRDefault="006E3B36" w:rsidP="00166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B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Заключительная часть</w:t>
            </w:r>
          </w:p>
        </w:tc>
        <w:tc>
          <w:tcPr>
            <w:tcW w:w="6221" w:type="dxa"/>
          </w:tcPr>
          <w:p w:rsidR="00E54CC6" w:rsidRDefault="00617B1E" w:rsidP="00E54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Незнайка благодарит детей за помощь</w:t>
            </w:r>
            <w:r w:rsidR="00033284">
              <w:rPr>
                <w:rFonts w:ascii="Times New Roman" w:hAnsi="Times New Roman" w:cs="Times New Roman"/>
                <w:sz w:val="28"/>
                <w:szCs w:val="28"/>
              </w:rPr>
              <w:t xml:space="preserve"> и в благодарность дарит детям раскраски с изображением коротышек из Цветочного города.</w:t>
            </w:r>
          </w:p>
          <w:p w:rsidR="00544693" w:rsidRPr="00544693" w:rsidRDefault="00544693" w:rsidP="00E54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693">
              <w:rPr>
                <w:rFonts w:ascii="Times New Roman" w:hAnsi="Times New Roman" w:cs="Times New Roman"/>
                <w:sz w:val="28"/>
                <w:szCs w:val="28"/>
              </w:rPr>
              <w:t>Воспитатель:</w:t>
            </w:r>
          </w:p>
          <w:p w:rsidR="00544693" w:rsidRPr="00544693" w:rsidRDefault="00033284" w:rsidP="00E54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Чем мы сегодня занимались? Д</w:t>
            </w:r>
            <w:r w:rsidR="00544693" w:rsidRPr="00544693">
              <w:rPr>
                <w:rFonts w:ascii="Times New Roman" w:hAnsi="Times New Roman" w:cs="Times New Roman"/>
                <w:sz w:val="28"/>
                <w:szCs w:val="28"/>
              </w:rPr>
              <w:t>ля</w:t>
            </w:r>
            <w:r w:rsidR="00B371CB">
              <w:rPr>
                <w:rFonts w:ascii="Times New Roman" w:hAnsi="Times New Roman" w:cs="Times New Roman"/>
                <w:sz w:val="28"/>
                <w:szCs w:val="28"/>
              </w:rPr>
              <w:t xml:space="preserve"> чего мы это делали? Что было легче всего делать</w:t>
            </w:r>
            <w:r w:rsidR="00544693" w:rsidRPr="00544693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B371CB">
              <w:rPr>
                <w:rFonts w:ascii="Times New Roman" w:hAnsi="Times New Roman" w:cs="Times New Roman"/>
                <w:sz w:val="28"/>
                <w:szCs w:val="28"/>
              </w:rPr>
              <w:t xml:space="preserve"> А что труднее?</w:t>
            </w:r>
          </w:p>
          <w:p w:rsidR="00B371CB" w:rsidRDefault="00B371CB" w:rsidP="00E54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понравилось/не понравилось на занятии</w:t>
            </w:r>
            <w:r w:rsidR="006E3B36" w:rsidRPr="00544693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было самым интересным?</w:t>
            </w:r>
          </w:p>
          <w:p w:rsidR="006E3B36" w:rsidRPr="006E3B36" w:rsidRDefault="00B371CB" w:rsidP="00E54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предлагает детям наклеить в</w:t>
            </w:r>
            <w:r w:rsidR="006E3B36" w:rsidRPr="00544693">
              <w:rPr>
                <w:rFonts w:ascii="Times New Roman" w:hAnsi="Times New Roman" w:cs="Times New Roman"/>
                <w:sz w:val="28"/>
                <w:szCs w:val="28"/>
              </w:rPr>
              <w:t xml:space="preserve"> карты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самооценки смайлики в зависимости от настроения</w:t>
            </w:r>
            <w:r w:rsidR="006E3B36" w:rsidRPr="00544693">
              <w:rPr>
                <w:rFonts w:ascii="Times New Roman" w:hAnsi="Times New Roman" w:cs="Times New Roman"/>
                <w:sz w:val="28"/>
                <w:szCs w:val="28"/>
              </w:rPr>
              <w:t xml:space="preserve"> на занятии.</w:t>
            </w:r>
            <w:r w:rsidR="006E3B36" w:rsidRPr="006E3B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B371CB" w:rsidRDefault="00B371CB" w:rsidP="00607C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1CB" w:rsidRDefault="00B371CB" w:rsidP="00607C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1CB" w:rsidRDefault="00B371CB" w:rsidP="00607C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38B" w:rsidRDefault="00B371CB" w:rsidP="00607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Слушают воспитателя, отвечают на вопросы. </w:t>
            </w:r>
          </w:p>
          <w:p w:rsidR="009C738B" w:rsidRDefault="009C738B" w:rsidP="00607C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38B" w:rsidRDefault="009C738B" w:rsidP="00607C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38B" w:rsidRDefault="009C738B" w:rsidP="00607C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38B" w:rsidRDefault="009C738B" w:rsidP="00607C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B36" w:rsidRPr="006E3B36" w:rsidRDefault="006E3B36" w:rsidP="00607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B36">
              <w:rPr>
                <w:rFonts w:ascii="Times New Roman" w:hAnsi="Times New Roman" w:cs="Times New Roman"/>
                <w:sz w:val="28"/>
                <w:szCs w:val="28"/>
              </w:rPr>
              <w:t>Дети подходят к столу, где лежат карты самооценки и смайлики</w:t>
            </w:r>
            <w:r w:rsidR="009C738B">
              <w:rPr>
                <w:rFonts w:ascii="Times New Roman" w:hAnsi="Times New Roman" w:cs="Times New Roman"/>
                <w:sz w:val="28"/>
                <w:szCs w:val="28"/>
              </w:rPr>
              <w:t>, работают в картах.</w:t>
            </w:r>
          </w:p>
        </w:tc>
        <w:tc>
          <w:tcPr>
            <w:tcW w:w="3260" w:type="dxa"/>
          </w:tcPr>
          <w:p w:rsidR="006E3B36" w:rsidRPr="006E3B36" w:rsidRDefault="00CE026F" w:rsidP="00607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E3B36" w:rsidRPr="006E3B36">
              <w:rPr>
                <w:rFonts w:ascii="Times New Roman" w:hAnsi="Times New Roman" w:cs="Times New Roman"/>
                <w:sz w:val="28"/>
                <w:szCs w:val="28"/>
              </w:rPr>
              <w:t>арты самооценки, смайлики</w:t>
            </w:r>
            <w:r w:rsidR="00617B1E">
              <w:rPr>
                <w:rFonts w:ascii="Times New Roman" w:hAnsi="Times New Roman" w:cs="Times New Roman"/>
                <w:sz w:val="28"/>
                <w:szCs w:val="28"/>
              </w:rPr>
              <w:t>; кукла бибабо (Незнайка)</w:t>
            </w:r>
            <w:r w:rsidR="00033284">
              <w:rPr>
                <w:rFonts w:ascii="Times New Roman" w:hAnsi="Times New Roman" w:cs="Times New Roman"/>
                <w:sz w:val="28"/>
                <w:szCs w:val="28"/>
              </w:rPr>
              <w:t>; раскраски с изображениями коротышек из Цветочного города.</w:t>
            </w:r>
          </w:p>
        </w:tc>
      </w:tr>
    </w:tbl>
    <w:p w:rsidR="00E540D7" w:rsidRDefault="00E540D7" w:rsidP="00895995">
      <w:pPr>
        <w:rPr>
          <w:rFonts w:ascii="Times New Roman" w:hAnsi="Times New Roman" w:cs="Times New Roman"/>
          <w:sz w:val="28"/>
          <w:szCs w:val="28"/>
        </w:rPr>
      </w:pPr>
    </w:p>
    <w:p w:rsidR="00E540D7" w:rsidRPr="00E540D7" w:rsidRDefault="00E540D7" w:rsidP="00E540D7">
      <w:pPr>
        <w:rPr>
          <w:rFonts w:ascii="Times New Roman" w:hAnsi="Times New Roman" w:cs="Times New Roman"/>
          <w:sz w:val="28"/>
          <w:szCs w:val="28"/>
        </w:rPr>
      </w:pPr>
    </w:p>
    <w:sectPr w:rsidR="00E540D7" w:rsidRPr="00E540D7" w:rsidSect="00F24BE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F6123"/>
    <w:multiLevelType w:val="hybridMultilevel"/>
    <w:tmpl w:val="6D3E4B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587E32"/>
    <w:multiLevelType w:val="hybridMultilevel"/>
    <w:tmpl w:val="2C8A2B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995"/>
    <w:rsid w:val="00031147"/>
    <w:rsid w:val="00033284"/>
    <w:rsid w:val="00053124"/>
    <w:rsid w:val="00056AFA"/>
    <w:rsid w:val="000C4E11"/>
    <w:rsid w:val="000D31F5"/>
    <w:rsid w:val="00166E2E"/>
    <w:rsid w:val="00173406"/>
    <w:rsid w:val="001C01CB"/>
    <w:rsid w:val="002C73BC"/>
    <w:rsid w:val="003240A8"/>
    <w:rsid w:val="003D2639"/>
    <w:rsid w:val="003F78FE"/>
    <w:rsid w:val="00420A2B"/>
    <w:rsid w:val="00466B52"/>
    <w:rsid w:val="0049287A"/>
    <w:rsid w:val="004E626A"/>
    <w:rsid w:val="004F780C"/>
    <w:rsid w:val="005425BE"/>
    <w:rsid w:val="00544693"/>
    <w:rsid w:val="005A4FC3"/>
    <w:rsid w:val="005D51B4"/>
    <w:rsid w:val="00607C5F"/>
    <w:rsid w:val="00617B1E"/>
    <w:rsid w:val="006654CC"/>
    <w:rsid w:val="006E3B36"/>
    <w:rsid w:val="00895995"/>
    <w:rsid w:val="008B0F8A"/>
    <w:rsid w:val="009C738B"/>
    <w:rsid w:val="00A0783D"/>
    <w:rsid w:val="00A71AB8"/>
    <w:rsid w:val="00A94B57"/>
    <w:rsid w:val="00AA661D"/>
    <w:rsid w:val="00AB519A"/>
    <w:rsid w:val="00AC0EBB"/>
    <w:rsid w:val="00AF1C0E"/>
    <w:rsid w:val="00B00307"/>
    <w:rsid w:val="00B371CB"/>
    <w:rsid w:val="00C04B87"/>
    <w:rsid w:val="00C40B7C"/>
    <w:rsid w:val="00C61F7C"/>
    <w:rsid w:val="00CE026F"/>
    <w:rsid w:val="00CE6536"/>
    <w:rsid w:val="00CF24AC"/>
    <w:rsid w:val="00D03D4C"/>
    <w:rsid w:val="00D1660A"/>
    <w:rsid w:val="00D45AD4"/>
    <w:rsid w:val="00D65D02"/>
    <w:rsid w:val="00DE60B5"/>
    <w:rsid w:val="00E3217D"/>
    <w:rsid w:val="00E43DAF"/>
    <w:rsid w:val="00E53DDE"/>
    <w:rsid w:val="00E540D7"/>
    <w:rsid w:val="00E54CC6"/>
    <w:rsid w:val="00E97AD9"/>
    <w:rsid w:val="00EF2E27"/>
    <w:rsid w:val="00EF6604"/>
    <w:rsid w:val="00F24BE5"/>
    <w:rsid w:val="00FC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A98AD"/>
  <w15:docId w15:val="{26B23FEB-8011-43A5-9EEB-98714002C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59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173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73406"/>
    <w:rPr>
      <w:i/>
      <w:iCs/>
    </w:rPr>
  </w:style>
  <w:style w:type="paragraph" w:styleId="a6">
    <w:name w:val="List Paragraph"/>
    <w:basedOn w:val="a"/>
    <w:uiPriority w:val="34"/>
    <w:qFormat/>
    <w:rsid w:val="00166E2E"/>
    <w:pPr>
      <w:ind w:left="720"/>
      <w:contextualSpacing/>
    </w:pPr>
  </w:style>
  <w:style w:type="paragraph" w:customStyle="1" w:styleId="c3">
    <w:name w:val="c3"/>
    <w:basedOn w:val="a"/>
    <w:rsid w:val="00542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5425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0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Демидович</dc:creator>
  <cp:lastModifiedBy>ДС3_1</cp:lastModifiedBy>
  <cp:revision>2</cp:revision>
  <cp:lastPrinted>2020-09-09T18:20:00Z</cp:lastPrinted>
  <dcterms:created xsi:type="dcterms:W3CDTF">2020-09-14T12:32:00Z</dcterms:created>
  <dcterms:modified xsi:type="dcterms:W3CDTF">2020-09-14T12:32:00Z</dcterms:modified>
</cp:coreProperties>
</file>